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Hoja de Vida</w:t>
      </w:r>
    </w:p>
    <w:p>
      <w:pPr>
        <w:pStyle w:val="Heading2"/>
      </w:pPr>
      <w:r>
        <w:t>Datos Personales</w:t>
      </w:r>
    </w:p>
    <w:p>
      <w:r>
        <w:t>Nombre completo: Juan Carlos Ramírez García</w:t>
      </w:r>
    </w:p>
    <w:p>
      <w:r>
        <w:t>DNI: 12345678</w:t>
      </w:r>
    </w:p>
    <w:p>
      <w:r>
        <w:t>Fecha de nacimiento: 15 de junio de 1990</w:t>
      </w:r>
    </w:p>
    <w:p>
      <w:r>
        <w:t>Estado civil: Soltero</w:t>
      </w:r>
    </w:p>
    <w:p>
      <w:r>
        <w:t>Dirección: Av. Los Olivos 345, Lima</w:t>
      </w:r>
    </w:p>
    <w:p>
      <w:r>
        <w:t>Teléfono: +51 987654321</w:t>
      </w:r>
    </w:p>
    <w:p>
      <w:r>
        <w:t>Correo electrónico: juan.ramirez@gmail.com</w:t>
      </w:r>
    </w:p>
    <w:p>
      <w:pPr>
        <w:pStyle w:val="Heading2"/>
      </w:pPr>
      <w:r>
        <w:t>Perfil Profesional</w:t>
      </w:r>
    </w:p>
    <w:p>
      <w:r>
        <w:t>Profesional con más de 5 años de experiencia en el área de marketing digital, especializado en la gestión de campañas publicitarias en plataformas online. Con habilidades en SEO, SEM y análisis de datos, y una fuerte orientación a resultados. Busco contribuir al crecimiento de empresas mediante estrategias de marketing innovadoras.</w:t>
      </w:r>
    </w:p>
    <w:p>
      <w:pPr>
        <w:pStyle w:val="Heading2"/>
      </w:pPr>
      <w:r>
        <w:t>Experiencia Laboral</w:t>
      </w:r>
    </w:p>
    <w:p>
      <w:pPr>
        <w:pStyle w:val="Heading3"/>
      </w:pPr>
      <w:r>
        <w:t>Agencia XYZ (Lima)</w:t>
      </w:r>
    </w:p>
    <w:p>
      <w:r>
        <w:t>Cargo: Coordinador de Marketing Digital</w:t>
      </w:r>
    </w:p>
    <w:p>
      <w:r>
        <w:t>Período: Enero 2020 – Actualidad</w:t>
      </w:r>
    </w:p>
    <w:p>
      <w:r>
        <w:t>Funciones: Gestión de campañas publicitarias en Google Ads y redes sociales, optimización de estrategias SEO, análisis de métricas y reporte de resultados.</w:t>
      </w:r>
    </w:p>
    <w:p>
      <w:pPr>
        <w:pStyle w:val="Heading3"/>
      </w:pPr>
      <w:r>
        <w:t>Consultoría ABC (Lima)</w:t>
      </w:r>
    </w:p>
    <w:p>
      <w:r>
        <w:t>Cargo: Asistente de Marketing</w:t>
      </w:r>
    </w:p>
    <w:p>
      <w:r>
        <w:t>Período: Marzo 2017 – Diciembre 2019</w:t>
      </w:r>
    </w:p>
    <w:p>
      <w:r>
        <w:t>Funciones: Soporte en la implementación de campañas digitales, redacción de contenido web, análisis de competencia y posicionamiento online.</w:t>
      </w:r>
    </w:p>
    <w:p>
      <w:pPr>
        <w:pStyle w:val="Heading2"/>
      </w:pPr>
      <w:r>
        <w:t>Formación Académica</w:t>
      </w:r>
    </w:p>
    <w:p>
      <w:r>
        <w:t>Licenciado en Marketing, Universidad de Lima (2013-2017)</w:t>
      </w:r>
    </w:p>
    <w:p>
      <w:r>
        <w:t>Diplomado en Marketing Digital, Instituto Peruano de Publicidad (2018)</w:t>
      </w:r>
    </w:p>
    <w:p>
      <w:pPr>
        <w:pStyle w:val="Heading2"/>
      </w:pPr>
      <w:r>
        <w:t>Idiomas</w:t>
      </w:r>
    </w:p>
    <w:p>
      <w:r>
        <w:t>Español: Nativo</w:t>
      </w:r>
    </w:p>
    <w:p>
      <w:r>
        <w:t>Inglés: Intermedio</w:t>
      </w:r>
    </w:p>
    <w:p>
      <w:pPr>
        <w:pStyle w:val="Heading2"/>
      </w:pPr>
      <w:r>
        <w:t>Habilidades</w:t>
      </w:r>
    </w:p>
    <w:p>
      <w:r>
        <w:t>SEO y SEM</w:t>
      </w:r>
    </w:p>
    <w:p>
      <w:r>
        <w:t>Manejo de Google Analytics y Google Ads</w:t>
      </w:r>
    </w:p>
    <w:p>
      <w:r>
        <w:t>Redacción de contenido para web</w:t>
      </w:r>
    </w:p>
    <w:p>
      <w:r>
        <w:t>Excel avanzado</w:t>
      </w:r>
    </w:p>
    <w:p>
      <w:pPr>
        <w:pStyle w:val="Heading2"/>
      </w:pPr>
      <w:r>
        <w:t>Referencias</w:t>
      </w:r>
    </w:p>
    <w:p>
      <w:r>
        <w:t>Disponible bajo solicitud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