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Presupuesto de Obra</w:t>
      </w:r>
    </w:p>
    <w:p>
      <w:r>
        <w:t>**Proyecto:** Construcción de vivienda unifamiliar</w:t>
      </w:r>
    </w:p>
    <w:p>
      <w:r>
        <w:t>**Ubicación:** [Dirección de la obra]</w:t>
      </w:r>
    </w:p>
    <w:p>
      <w:r>
        <w:t>**Cliente:** [Nombre del cliente]</w:t>
      </w:r>
    </w:p>
    <w:p>
      <w:r>
        <w:t>**Contratista:** [Nombre del contratista]</w:t>
      </w:r>
    </w:p>
    <w:p>
      <w:r>
        <w:t>**Fecha:** [Fecha de emisión]</w:t>
      </w:r>
    </w:p>
    <w:p>
      <w:r>
        <w:t xml:space="preserve"> </w:t>
      </w:r>
    </w:p>
    <w:p>
      <w:pPr>
        <w:pStyle w:val="Heading1"/>
      </w:pPr>
      <w:r>
        <w:t>1. MATERIALES DE CONSTRUCCIÓN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Descripción</w:t>
            </w:r>
          </w:p>
        </w:tc>
        <w:tc>
          <w:tcPr>
            <w:tcW w:type="dxa" w:w="2160"/>
          </w:tcPr>
          <w:p>
            <w:r>
              <w:t>Cantidad</w:t>
            </w:r>
          </w:p>
        </w:tc>
        <w:tc>
          <w:tcPr>
            <w:tcW w:type="dxa" w:w="2160"/>
          </w:tcPr>
          <w:p>
            <w:r>
              <w:t>Precio Unitario (S/.)</w:t>
            </w:r>
          </w:p>
        </w:tc>
        <w:tc>
          <w:tcPr>
            <w:tcW w:type="dxa" w:w="2160"/>
          </w:tcPr>
          <w:p>
            <w:r>
              <w:t>Subtotal (S/.)</w:t>
            </w:r>
          </w:p>
        </w:tc>
      </w:tr>
      <w:tr>
        <w:tc>
          <w:tcPr>
            <w:tcW w:type="dxa" w:w="2160"/>
          </w:tcPr>
          <w:p>
            <w:r>
              <w:t>Cemento Portland</w:t>
            </w:r>
          </w:p>
        </w:tc>
        <w:tc>
          <w:tcPr>
            <w:tcW w:type="dxa" w:w="2160"/>
          </w:tcPr>
          <w:p>
            <w:r>
              <w:t>50 sacos</w:t>
            </w:r>
          </w:p>
        </w:tc>
        <w:tc>
          <w:tcPr>
            <w:tcW w:type="dxa" w:w="2160"/>
          </w:tcPr>
          <w:p>
            <w:r>
              <w:t>S/. 25.00</w:t>
            </w:r>
          </w:p>
        </w:tc>
        <w:tc>
          <w:tcPr>
            <w:tcW w:type="dxa" w:w="2160"/>
          </w:tcPr>
          <w:p>
            <w:r>
              <w:t>S/. 1,250.00</w:t>
            </w:r>
          </w:p>
        </w:tc>
      </w:tr>
      <w:tr>
        <w:tc>
          <w:tcPr>
            <w:tcW w:type="dxa" w:w="2160"/>
          </w:tcPr>
          <w:p>
            <w:r>
              <w:t>Arena gruesa</w:t>
            </w:r>
          </w:p>
        </w:tc>
        <w:tc>
          <w:tcPr>
            <w:tcW w:type="dxa" w:w="2160"/>
          </w:tcPr>
          <w:p>
            <w:r>
              <w:t>10 m³</w:t>
            </w:r>
          </w:p>
        </w:tc>
        <w:tc>
          <w:tcPr>
            <w:tcW w:type="dxa" w:w="2160"/>
          </w:tcPr>
          <w:p>
            <w:r>
              <w:t>S/. 80.00</w:t>
            </w:r>
          </w:p>
        </w:tc>
        <w:tc>
          <w:tcPr>
            <w:tcW w:type="dxa" w:w="2160"/>
          </w:tcPr>
          <w:p>
            <w:r>
              <w:t>S/. 800.00</w:t>
            </w:r>
          </w:p>
        </w:tc>
      </w:tr>
      <w:tr>
        <w:tc>
          <w:tcPr>
            <w:tcW w:type="dxa" w:w="2160"/>
          </w:tcPr>
          <w:p>
            <w:r>
              <w:t>Ladrillo King Kong</w:t>
            </w:r>
          </w:p>
        </w:tc>
        <w:tc>
          <w:tcPr>
            <w:tcW w:type="dxa" w:w="2160"/>
          </w:tcPr>
          <w:p>
            <w:r>
              <w:t>5000 u.</w:t>
            </w:r>
          </w:p>
        </w:tc>
        <w:tc>
          <w:tcPr>
            <w:tcW w:type="dxa" w:w="2160"/>
          </w:tcPr>
          <w:p>
            <w:r>
              <w:t>S/. 0.90</w:t>
            </w:r>
          </w:p>
        </w:tc>
        <w:tc>
          <w:tcPr>
            <w:tcW w:type="dxa" w:w="2160"/>
          </w:tcPr>
          <w:p>
            <w:r>
              <w:t>S/. 4,500.00</w:t>
            </w:r>
          </w:p>
        </w:tc>
      </w:tr>
      <w:tr>
        <w:tc>
          <w:tcPr>
            <w:tcW w:type="dxa" w:w="2160"/>
          </w:tcPr>
          <w:p>
            <w:r>
              <w:t>Fierro corrugado</w:t>
            </w:r>
          </w:p>
        </w:tc>
        <w:tc>
          <w:tcPr>
            <w:tcW w:type="dxa" w:w="2160"/>
          </w:tcPr>
          <w:p>
            <w:r>
              <w:t>20 varas</w:t>
            </w:r>
          </w:p>
        </w:tc>
        <w:tc>
          <w:tcPr>
            <w:tcW w:type="dxa" w:w="2160"/>
          </w:tcPr>
          <w:p>
            <w:r>
              <w:t>S/. 32.00</w:t>
            </w:r>
          </w:p>
        </w:tc>
        <w:tc>
          <w:tcPr>
            <w:tcW w:type="dxa" w:w="2160"/>
          </w:tcPr>
          <w:p>
            <w:r>
              <w:t>S/. 640.00</w:t>
            </w:r>
          </w:p>
        </w:tc>
      </w:tr>
    </w:tbl>
    <w:p>
      <w:r>
        <w:t>**Subtotal Materiales:** S/. [total materiales]</w:t>
      </w:r>
    </w:p>
    <w:p>
      <w:pPr>
        <w:pStyle w:val="Heading1"/>
      </w:pPr>
      <w:r>
        <w:t>2. MANO DE OBRA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Descripción</w:t>
            </w:r>
          </w:p>
        </w:tc>
        <w:tc>
          <w:tcPr>
            <w:tcW w:type="dxa" w:w="2160"/>
          </w:tcPr>
          <w:p>
            <w:r>
              <w:t>Cantidad</w:t>
            </w:r>
          </w:p>
        </w:tc>
        <w:tc>
          <w:tcPr>
            <w:tcW w:type="dxa" w:w="2160"/>
          </w:tcPr>
          <w:p>
            <w:r>
              <w:t>Precio Unitario (S/.)</w:t>
            </w:r>
          </w:p>
        </w:tc>
        <w:tc>
          <w:tcPr>
            <w:tcW w:type="dxa" w:w="2160"/>
          </w:tcPr>
          <w:p>
            <w:r>
              <w:t>Subtotal (S/.)</w:t>
            </w:r>
          </w:p>
        </w:tc>
      </w:tr>
      <w:tr>
        <w:tc>
          <w:tcPr>
            <w:tcW w:type="dxa" w:w="2160"/>
          </w:tcPr>
          <w:p>
            <w:r>
              <w:t>Albañiles (2 personas)</w:t>
            </w:r>
          </w:p>
        </w:tc>
        <w:tc>
          <w:tcPr>
            <w:tcW w:type="dxa" w:w="2160"/>
          </w:tcPr>
          <w:p>
            <w:r>
              <w:t>30 días</w:t>
            </w:r>
          </w:p>
        </w:tc>
        <w:tc>
          <w:tcPr>
            <w:tcW w:type="dxa" w:w="2160"/>
          </w:tcPr>
          <w:p>
            <w:r>
              <w:t>S/. 150.00/día</w:t>
            </w:r>
          </w:p>
        </w:tc>
        <w:tc>
          <w:tcPr>
            <w:tcW w:type="dxa" w:w="2160"/>
          </w:tcPr>
          <w:p>
            <w:r>
              <w:t>S/. 9,000.00</w:t>
            </w:r>
          </w:p>
        </w:tc>
      </w:tr>
      <w:tr>
        <w:tc>
          <w:tcPr>
            <w:tcW w:type="dxa" w:w="2160"/>
          </w:tcPr>
          <w:p>
            <w:r>
              <w:t>Maestro de obra</w:t>
            </w:r>
          </w:p>
        </w:tc>
        <w:tc>
          <w:tcPr>
            <w:tcW w:type="dxa" w:w="2160"/>
          </w:tcPr>
          <w:p>
            <w:r>
              <w:t>30 días</w:t>
            </w:r>
          </w:p>
        </w:tc>
        <w:tc>
          <w:tcPr>
            <w:tcW w:type="dxa" w:w="2160"/>
          </w:tcPr>
          <w:p>
            <w:r>
              <w:t>S/. 180.00/día</w:t>
            </w:r>
          </w:p>
        </w:tc>
        <w:tc>
          <w:tcPr>
            <w:tcW w:type="dxa" w:w="2160"/>
          </w:tcPr>
          <w:p>
            <w:r>
              <w:t>S/. 5,400.00</w:t>
            </w:r>
          </w:p>
        </w:tc>
      </w:tr>
      <w:tr>
        <w:tc>
          <w:tcPr>
            <w:tcW w:type="dxa" w:w="2160"/>
          </w:tcPr>
          <w:p>
            <w:r>
              <w:t>Electricista</w:t>
            </w:r>
          </w:p>
        </w:tc>
        <w:tc>
          <w:tcPr>
            <w:tcW w:type="dxa" w:w="2160"/>
          </w:tcPr>
          <w:p>
            <w:r>
              <w:t>10 días</w:t>
            </w:r>
          </w:p>
        </w:tc>
        <w:tc>
          <w:tcPr>
            <w:tcW w:type="dxa" w:w="2160"/>
          </w:tcPr>
          <w:p>
            <w:r>
              <w:t>S/. 170.00/día</w:t>
            </w:r>
          </w:p>
        </w:tc>
        <w:tc>
          <w:tcPr>
            <w:tcW w:type="dxa" w:w="2160"/>
          </w:tcPr>
          <w:p>
            <w:r>
              <w:t>S/. 1,700.00</w:t>
            </w:r>
          </w:p>
        </w:tc>
      </w:tr>
    </w:tbl>
    <w:p>
      <w:r>
        <w:t>**Subtotal Mano de Obra:** S/. [total mano de obra]</w:t>
      </w:r>
    </w:p>
    <w:p>
      <w:pPr>
        <w:pStyle w:val="Heading1"/>
      </w:pPr>
      <w:r>
        <w:t>3. GASTOS ADICIONALES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Descripción</w:t>
            </w:r>
          </w:p>
        </w:tc>
        <w:tc>
          <w:tcPr>
            <w:tcW w:type="dxa" w:w="4320"/>
          </w:tcPr>
          <w:p>
            <w:r>
              <w:t>Monto (S/.)</w:t>
            </w:r>
          </w:p>
        </w:tc>
      </w:tr>
      <w:tr>
        <w:tc>
          <w:tcPr>
            <w:tcW w:type="dxa" w:w="4320"/>
          </w:tcPr>
          <w:p>
            <w:r>
              <w:t>Transporte de materiales</w:t>
            </w:r>
          </w:p>
        </w:tc>
        <w:tc>
          <w:tcPr>
            <w:tcW w:type="dxa" w:w="4320"/>
          </w:tcPr>
          <w:p>
            <w:r>
              <w:t>S/. 800.00</w:t>
            </w:r>
          </w:p>
        </w:tc>
      </w:tr>
      <w:tr>
        <w:tc>
          <w:tcPr>
            <w:tcW w:type="dxa" w:w="4320"/>
          </w:tcPr>
          <w:p>
            <w:r>
              <w:t>Alquiler de maquinaria</w:t>
            </w:r>
          </w:p>
        </w:tc>
        <w:tc>
          <w:tcPr>
            <w:tcW w:type="dxa" w:w="4320"/>
          </w:tcPr>
          <w:p>
            <w:r>
              <w:t>S/. 1,500.00</w:t>
            </w:r>
          </w:p>
        </w:tc>
      </w:tr>
      <w:tr>
        <w:tc>
          <w:tcPr>
            <w:tcW w:type="dxa" w:w="4320"/>
          </w:tcPr>
          <w:p>
            <w:r>
              <w:t>Imprevistos (5%)</w:t>
            </w:r>
          </w:p>
        </w:tc>
        <w:tc>
          <w:tcPr>
            <w:tcW w:type="dxa" w:w="4320"/>
          </w:tcPr>
          <w:p>
            <w:r>
              <w:t>S/. [monto]</w:t>
            </w:r>
          </w:p>
        </w:tc>
      </w:tr>
    </w:tbl>
    <w:p>
      <w:r>
        <w:t>**Subtotal Gastos Adicionales:** S/. [total gastos adicionales]</w:t>
      </w:r>
    </w:p>
    <w:p>
      <w:r>
        <w:t>**TOTAL GENERAL:** S/. [total general]</w:t>
      </w:r>
    </w:p>
    <w:p>
      <w:r>
        <w:t>**IGV (18%):** S/. [monto IGV]</w:t>
      </w:r>
    </w:p>
    <w:p>
      <w:r>
        <w:t>**TOTAL CON IGV:** S/. [total con IGV]</w:t>
      </w:r>
    </w:p>
    <w:p>
      <w:r>
        <w:t>**Firma del Cliente:** ______________________</w:t>
      </w:r>
    </w:p>
    <w:p>
      <w:r>
        <w:t>**Firma del Contratista:**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