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Carta Notarial por Difamación</w:t>
      </w:r>
    </w:p>
    <w:p>
      <w:r>
        <w:br/>
        <w:t>[Lugar], [Fecha]</w:t>
        <w:br/>
        <w:br/>
        <w:t>Notario Público</w:t>
        <w:br/>
        <w:t>[Nombre del Notario]</w:t>
        <w:br/>
        <w:t>Presente.</w:t>
        <w:br/>
      </w:r>
    </w:p>
    <w:p>
      <w:r>
        <w:br/>
        <w:t>De mi consideración,</w:t>
        <w:br/>
        <w:t>El suscrito, [tu nombre completo], identificado con DNI N° [número de tu DNI], con domicilio en [tu dirección completa], recurro a su despacho con la finalidad de remitir la presente carta notarial al Sr./Sra. [nombre completo del destinatario], domiciliado en [dirección completa del destinatario], quien a partir de este momento queda legalmente notificado de los siguientes hechos:</w:t>
        <w:br/>
      </w:r>
    </w:p>
    <w:p>
      <w:r>
        <w:br/>
        <w:t>PRIMERO: El día [fecha de los hechos], el Sr./Sra. [nombre del destinatario] procedió a emitir declaraciones calumniosas en mi contra, a través de [especificar el medio: redes sociales, un comunicado, declaraciones públicas, etc.], las cuales vulneran mi honor y reputación. En dichas declaraciones, el Sr./Sra. [nombre del destinatario] afirmó, sin fundamento alguno, que [detallar las acusaciones difamatorias].</w:t>
        <w:br/>
      </w:r>
    </w:p>
    <w:p>
      <w:r>
        <w:br/>
        <w:t>SEGUNDO: Las acusaciones vertidas por el Sr./Sra. [nombre del destinatario] carecen de toda base fáctica y legal, y han causado un daño irreparable a mi imagen tanto a nivel personal como profesional, afectando no solo mi vida privada, sino también mi entorno laboral.</w:t>
        <w:br/>
      </w:r>
    </w:p>
    <w:p>
      <w:r>
        <w:br/>
        <w:t>TERCERO: Por lo expuesto, en virtud de la presente carta notarial, exijo que, en un plazo no mayor de 48 horas desde la recepción de este documento, el Sr./Sra. [nombre del destinatario] realice una rectificación pública de sus declaraciones, utilizando el mismo medio en el cual realizó las imputaciones, o en otro que tenga la misma difusión.</w:t>
        <w:br/>
      </w:r>
    </w:p>
    <w:p>
      <w:r>
        <w:br/>
        <w:t>CUARTO: De no cumplirse con lo solicitado en el plazo indicado, me veré obligado a iniciar las acciones legales correspondientes por los daños y perjuicios causados, de acuerdo con lo establecido en el artículo 132 del Código Penal peruano, referido al delito de difamación.</w:t>
        <w:br/>
      </w:r>
    </w:p>
    <w:p>
      <w:r>
        <w:br/>
        <w:t>En tal sentido, sirva la presente como último aviso extrajudicial con el fin de evitar medidas legales adicionales.</w:t>
        <w:br/>
        <w:t>Sin otro particular, quedo a la espera de su inmediata rectificación.</w:t>
        <w:br/>
      </w:r>
    </w:p>
    <w:p>
      <w:r>
        <w:br/>
        <w:t>Atentamente,</w:t>
        <w:br/>
        <w:t>[Firma]</w:t>
        <w:br/>
        <w:t>[Nombre completo]</w:t>
        <w:br/>
        <w:t>[DNI]</w:t>
        <w:br/>
        <w:t>[Dirección]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