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Antecedentes Penales</w:t>
      </w:r>
    </w:p>
    <w:p>
      <w:r>
        <w:t>Datos del solicitante:</w:t>
      </w:r>
    </w:p>
    <w:p>
      <w:r>
        <w:t>Nombre completo: [Nombre completo del solicitante]</w:t>
      </w:r>
    </w:p>
    <w:p>
      <w:r>
        <w:t>DNI: [Número de DNI]</w:t>
      </w:r>
    </w:p>
    <w:p>
      <w:r>
        <w:t>Fecha de nacimiento: [Fecha de nacimiento]</w:t>
      </w:r>
    </w:p>
    <w:p>
      <w:r>
        <w:t>Nacionalidad: [Nacionalidad]</w:t>
      </w:r>
    </w:p>
    <w:p>
      <w:r>
        <w:t xml:space="preserve"> </w:t>
      </w:r>
    </w:p>
    <w:p>
      <w:r>
        <w:t>Datos del certificado:</w:t>
      </w:r>
    </w:p>
    <w:p>
      <w:r>
        <w:t>Fecha de emisión: [Fecha de emisión]</w:t>
      </w:r>
    </w:p>
    <w:p>
      <w:r>
        <w:t>Lugar de emisión: [Ciudad]</w:t>
      </w:r>
    </w:p>
    <w:p>
      <w:r>
        <w:t>Entidad emisora: Poder Judicial del Perú</w:t>
      </w:r>
    </w:p>
    <w:p>
      <w:r>
        <w:t xml:space="preserve"> </w:t>
      </w:r>
    </w:p>
    <w:p>
      <w:pPr>
        <w:pStyle w:val="Heading1"/>
      </w:pPr>
      <w:r>
        <w:t>Información sobre antecedentes penales</w:t>
      </w:r>
    </w:p>
    <w:p>
      <w:r>
        <w:t>Luego de realizar la búsqueda en la base de datos del Poder Judicial, se certifica que el ciudadano [Nombre completo] **no posee antecedentes penales** a la fecha de emisión de este documento.</w:t>
      </w:r>
    </w:p>
    <w:p>
      <w:r>
        <w:t>En caso de poseer antecedentes, se indicará lo siguiente:</w:t>
      </w:r>
    </w:p>
    <w:p>
      <w:r>
        <w:t>- Tipo de delito: [Descripción del delito]</w:t>
      </w:r>
    </w:p>
    <w:p>
      <w:r>
        <w:t>- Sentencia: [Descripción de la sentencia]</w:t>
      </w:r>
    </w:p>
    <w:p>
      <w:r>
        <w:t>- Fecha de sentencia: [Fecha de la sentencia]</w:t>
      </w:r>
    </w:p>
    <w:p>
      <w:r>
        <w:t xml:space="preserve"> </w:t>
      </w:r>
    </w:p>
    <w:p>
      <w:pPr>
        <w:pStyle w:val="Heading1"/>
      </w:pPr>
      <w:r>
        <w:t>Código de verificación digital</w:t>
      </w:r>
    </w:p>
    <w:p>
      <w:r>
        <w:t>Este certificado incluye un código de verificación [Código único], el cual puede ser ingresado en la página web oficial del Poder Judicial para verificar la autenticidad y validez de este documento.</w:t>
      </w:r>
    </w:p>
    <w:p>
      <w:r>
        <w:t>Nota: Este certificado tiene una validez de [número de días] desde la fecha de emisión. No será válido para trámites posteriores a este periodo.</w:t>
      </w:r>
    </w:p>
    <w:p>
      <w:r>
        <w:t xml:space="preserve"> </w:t>
      </w:r>
    </w:p>
    <w:p>
      <w:r>
        <w:t>Firmas:</w:t>
      </w:r>
    </w:p>
    <w:p>
      <w:r>
        <w:t>[Nombre del funcionario]</w:t>
      </w:r>
    </w:p>
    <w:p>
      <w:r>
        <w:t>[Cargo del funcionario]</w:t>
      </w:r>
    </w:p>
    <w:p>
      <w:r>
        <w:t>[Sello de la institución]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