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contable de situación económica</w:t>
      </w:r>
    </w:p>
    <w:p>
      <w:r>
        <w:t>Fecha: [Inserta la fecha]</w:t>
      </w:r>
    </w:p>
    <w:p>
      <w:r>
        <w:t>Nombre: [Inserta el nombre completo]</w:t>
      </w:r>
    </w:p>
    <w:p>
      <w:r>
        <w:t>Periodo del informe: [Indica el periodo cubierto]</w:t>
      </w:r>
    </w:p>
    <w:p>
      <w:pPr>
        <w:pStyle w:val="Heading1"/>
      </w:pPr>
      <w:r>
        <w:t>Introducción</w:t>
      </w:r>
    </w:p>
    <w:p>
      <w:r>
        <w:t>Este informe contable tiene como objetivo analizar y presentar la situación financiera personal del periodo [fecha de inicio a fecha de fin]. Incluye un desglose detallado de ingresos, gastos, activos y pasivos, seguido de un análisis y recomendaciones para mejorar la situación económica.</w:t>
      </w:r>
    </w:p>
    <w:p>
      <w:pPr>
        <w:pStyle w:val="Heading1"/>
      </w:pPr>
      <w:r>
        <w:t>1. Resumen financiero</w:t>
      </w:r>
    </w:p>
    <w:p>
      <w:r>
        <w:t>Ingresos totales: S/ [monto]</w:t>
      </w:r>
    </w:p>
    <w:p>
      <w:r>
        <w:t>Gastos totales: S/ [monto]</w:t>
      </w:r>
    </w:p>
    <w:p>
      <w:r>
        <w:t>Activos: S/ [monto]</w:t>
      </w:r>
    </w:p>
    <w:p>
      <w:r>
        <w:t>Pasivos: S/ [monto]</w:t>
      </w:r>
    </w:p>
    <w:p>
      <w:pPr>
        <w:pStyle w:val="Heading1"/>
      </w:pPr>
      <w:r>
        <w:t>2. Desglose de ingresos</w:t>
      </w:r>
    </w:p>
    <w:p>
      <w:r>
        <w:t>Ingresos laborales: S/ [monto]</w:t>
      </w:r>
    </w:p>
    <w:p>
      <w:r>
        <w:t>Ingresos por alquileres: S/ [monto]</w:t>
      </w:r>
    </w:p>
    <w:p>
      <w:r>
        <w:t>Inversiones: S/ [monto]</w:t>
      </w:r>
    </w:p>
    <w:p>
      <w:r>
        <w:t>Otros ingresos: S/ [monto]</w:t>
      </w:r>
    </w:p>
    <w:p>
      <w:r>
        <w:t>Total ingresos: S/ [monto total]</w:t>
      </w:r>
    </w:p>
    <w:p>
      <w:pPr>
        <w:pStyle w:val="Heading1"/>
      </w:pPr>
      <w:r>
        <w:t>3. Desglose de gastos</w:t>
      </w:r>
    </w:p>
    <w:p>
      <w:r>
        <w:t>Vivienda: S/ [monto]</w:t>
      </w:r>
    </w:p>
    <w:p>
      <w:r>
        <w:t>Alimentación: S/ [monto]</w:t>
      </w:r>
    </w:p>
    <w:p>
      <w:r>
        <w:t>Transporte: S/ [monto]</w:t>
      </w:r>
    </w:p>
    <w:p>
      <w:r>
        <w:t>Salud: S/ [monto]</w:t>
      </w:r>
    </w:p>
    <w:p>
      <w:r>
        <w:t>Entretenimiento: S/ [monto]</w:t>
      </w:r>
    </w:p>
    <w:p>
      <w:r>
        <w:t>Otros gastos: S/ [monto]</w:t>
      </w:r>
    </w:p>
    <w:p>
      <w:r>
        <w:t>Total gastos: S/ [monto total]</w:t>
      </w:r>
    </w:p>
    <w:p>
      <w:pPr>
        <w:pStyle w:val="Heading1"/>
      </w:pPr>
      <w:r>
        <w:t>4. Balance general</w:t>
      </w:r>
    </w:p>
    <w:p>
      <w:r>
        <w:t>Activos: S/ [monto total de activos]</w:t>
      </w:r>
    </w:p>
    <w:p>
      <w:r>
        <w:t xml:space="preserve">   - Cuentas bancarias: S/ [monto]</w:t>
      </w:r>
    </w:p>
    <w:p>
      <w:r>
        <w:t xml:space="preserve">   - Propiedades: S/ [monto]</w:t>
      </w:r>
    </w:p>
    <w:p>
      <w:r>
        <w:t xml:space="preserve">   - Otros activos: S/ [monto]</w:t>
      </w:r>
    </w:p>
    <w:p>
      <w:r>
        <w:t>Pasivos: S/ [monto total de pasivos]</w:t>
      </w:r>
    </w:p>
    <w:p>
      <w:r>
        <w:t xml:space="preserve">   - Deudas hipotecarias: S/ [monto]</w:t>
      </w:r>
    </w:p>
    <w:p>
      <w:r>
        <w:t xml:space="preserve">   - Préstamos personales: S/ [monto]</w:t>
      </w:r>
    </w:p>
    <w:p>
      <w:r>
        <w:t xml:space="preserve">   - Otros pasivos: S/ [monto]</w:t>
      </w:r>
    </w:p>
    <w:p>
      <w:pPr>
        <w:pStyle w:val="Heading1"/>
      </w:pPr>
      <w:r>
        <w:t>5. Análisis y recomendaciones</w:t>
      </w:r>
    </w:p>
    <w:p>
      <w:r>
        <w:t>El análisis del periodo muestra un balance positivo/negativo entre los ingresos y los gastos. Los activos líquidos y a largo plazo permiten una estabilidad financiera, mientras que los pasivos deben ser monitoreados de cerca. Se recomienda reducir gastos en [categorías] y explorar opciones de ahorro/inversión.</w:t>
      </w:r>
    </w:p>
    <w:p>
      <w:pPr>
        <w:pStyle w:val="Heading1"/>
      </w:pPr>
      <w:r>
        <w:t>Conclusión</w:t>
      </w:r>
    </w:p>
    <w:p>
      <w:r>
        <w:t>Con base en el análisis, la situación financiera es favorable/necesita mejoras en [aspectos]. Se sugiere tomar medidas inmediatas para [acción recomendada], con el fin de asegurar un mayor control sobre las finanzas a futuro.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