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Banco de Crédito del Perú (BCP)</w:t>
      </w:r>
    </w:p>
    <w:p>
      <w:pPr>
        <w:pStyle w:val="Heading1"/>
      </w:pPr>
      <w:r>
        <w:t>CERTIFICADO DE CUENTA BANCARIA</w:t>
      </w:r>
    </w:p>
    <w:p>
      <w:r>
        <w:t>Lima, [Fecha de emisión]</w:t>
      </w:r>
    </w:p>
    <w:p>
      <w:r>
        <w:t>Por medio del presente, el Banco de Crédito del Perú (BCP) certifica que el/la Sr./Sra. [Nombre completo del titular], identificado(a) con [DNI/Número de carné de extranjería] N° [Número de documento], es titular de una cuenta bancaria en nuestra entidad, con los siguientes detalles:</w:t>
      </w:r>
    </w:p>
    <w:p>
      <w:pPr>
        <w:pStyle w:val="Heading2"/>
      </w:pPr>
      <w:r>
        <w:t>Información de la cuenta:</w:t>
      </w:r>
    </w:p>
    <w:p>
      <w:r>
        <w:t>- Tipo de cuenta: [Ahorros/Corriente]</w:t>
      </w:r>
    </w:p>
    <w:p>
      <w:r>
        <w:t>- Número de cuenta: [Número de cuenta]</w:t>
      </w:r>
    </w:p>
    <w:p>
      <w:r>
        <w:t>- Moneda: [Soles/Dólares]</w:t>
      </w:r>
    </w:p>
    <w:p>
      <w:r>
        <w:t>- Estado de la cuenta: Activa</w:t>
      </w:r>
    </w:p>
    <w:p>
      <w:pPr>
        <w:pStyle w:val="Heading2"/>
      </w:pPr>
      <w:r>
        <w:t>Finalidad del certificado:</w:t>
      </w:r>
    </w:p>
    <w:p>
      <w:r>
        <w:t>Este certificado es emitido a solicitud del titular para [indicar motivo, por ejemplo, “verificación de solvencia” o “trámite específico”].</w:t>
      </w:r>
    </w:p>
    <w:p>
      <w:r>
        <w:t>Nota importante:</w:t>
      </w:r>
    </w:p>
    <w:p>
      <w:r>
        <w:t>Este certificado tiene una validez de 30 días a partir de la fecha de emisión. El BCP se reserva el derecho de validar la autenticidad de este documento ante las autoridades competentes.</w:t>
      </w:r>
    </w:p>
    <w:p>
      <w:r>
        <w:br/>
        <w:t>_______________________</w:t>
      </w:r>
    </w:p>
    <w:p>
      <w:r>
        <w:t>[Firma del representante del BCP]</w:t>
      </w:r>
    </w:p>
    <w:p>
      <w:r>
        <w:t>Banco de Crédito del Perú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