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Informe de Recursos Humanos en Perú</w:t>
      </w:r>
    </w:p>
    <w:p>
      <w:pPr>
        <w:pStyle w:val="Heading2"/>
      </w:pPr>
      <w:r>
        <w:t>Modelo 1: Informe de Recursos Humanos para Empresa Privada en Perú</w:t>
      </w:r>
    </w:p>
    <w:p>
      <w:pPr>
        <w:pStyle w:val="Heading3"/>
      </w:pPr>
      <w:r>
        <w:t>Portada</w:t>
      </w:r>
    </w:p>
    <w:p>
      <w:r>
        <w:t>Nombre de la empresa: [Nombre de la empresa]</w:t>
      </w:r>
    </w:p>
    <w:p>
      <w:r>
        <w:t>Título: Informe de Recursos Humanos</w:t>
      </w:r>
    </w:p>
    <w:p>
      <w:r>
        <w:t>Fecha de elaboración: [Fecha]</w:t>
      </w:r>
    </w:p>
    <w:p>
      <w:r>
        <w:t>Elaborado por: [Nombre del responsable del informe]</w:t>
      </w:r>
    </w:p>
    <w:p>
      <w:pPr>
        <w:pStyle w:val="Heading3"/>
      </w:pPr>
      <w:r>
        <w:t>1. Introducción</w:t>
      </w:r>
    </w:p>
    <w:p>
      <w:r>
        <w:t>Este informe de recursos humanos tiene como objetivo proporcionar un análisis integral de la situación del personal dentro de la empresa [Nombre de la empresa]. Se presentan los principales indicadores de gestión, así como las acciones implementadas para mejorar la eficiencia y el bienestar de los colaboradores.</w:t>
      </w:r>
    </w:p>
    <w:p>
      <w:pPr>
        <w:pStyle w:val="Heading3"/>
      </w:pPr>
      <w:r>
        <w:t>2. Metodología</w:t>
      </w:r>
    </w:p>
    <w:p>
      <w:r>
        <w:t>Se recopiló información de la planilla electrónica, evaluaciones de desempeño, reportes de capacitación y análisis de rotación de personal. Los datos se analizaron mediante herramientas de gestión interna y software de recursos humanos.</w:t>
      </w:r>
    </w:p>
    <w:p>
      <w:pPr>
        <w:pStyle w:val="Heading3"/>
      </w:pPr>
      <w:r>
        <w:t>3. Indicadores clave</w:t>
      </w:r>
    </w:p>
    <w:p>
      <w:r>
        <w:t>Rotación de personal: [Porcentaje de rotación] - Se identificaron las principales causas de salida de los colaboradores.</w:t>
      </w:r>
    </w:p>
    <w:p>
      <w:r>
        <w:t>Ausentismo: [Porcentaje de ausentismo] - Razones de las ausencias y acciones para su reducción.</w:t>
      </w:r>
    </w:p>
    <w:p>
      <w:r>
        <w:t>Capacitación: [Número de capacitaciones] - Descripción de los programas de formación realizados.</w:t>
      </w:r>
    </w:p>
    <w:p>
      <w:r>
        <w:t>Desempeño: [Evaluación promedio] - Resultados de las evaluaciones de desempeño.</w:t>
      </w:r>
    </w:p>
    <w:p>
      <w:pPr>
        <w:pStyle w:val="Heading3"/>
      </w:pPr>
      <w:r>
        <w:t>4. Análisis y conclusiones</w:t>
      </w:r>
    </w:p>
    <w:p>
      <w:r>
        <w:t>Se concluye que la rotación de personal se debe principalmente a [causas principales]. Se recomienda implementar estrategias de retención de talento, mejorar las políticas de capacitación y reforzar la cultura organizacional.</w:t>
      </w:r>
    </w:p>
    <w:p>
      <w:pPr>
        <w:pStyle w:val="Heading3"/>
      </w:pPr>
      <w:r>
        <w:t>5. Anexos</w:t>
      </w:r>
    </w:p>
    <w:p>
      <w:r>
        <w:t>Gráficos y tablas que respaldan la información presentada.</w:t>
      </w:r>
    </w:p>
    <w:p>
      <w:pPr>
        <w:pStyle w:val="Heading3"/>
      </w:pPr>
      <w:r>
        <w:t>6. Firma</w:t>
      </w:r>
    </w:p>
    <w:p>
      <w:r>
        <w:t>Nombre y cargo del responsable</w:t>
      </w:r>
    </w:p>
    <w:p>
      <w:r>
        <w:t>Fecha de elaboración</w:t>
      </w:r>
    </w:p>
    <w:p>
      <w:r>
        <w:br w:type="page"/>
      </w:r>
    </w:p>
    <w:p>
      <w:pPr>
        <w:pStyle w:val="Heading2"/>
      </w:pPr>
      <w:r>
        <w:t>Modelo 2: Informe de Recursos Humanos para Entidad Pública en Perú</w:t>
      </w:r>
    </w:p>
    <w:p>
      <w:pPr>
        <w:pStyle w:val="Heading3"/>
      </w:pPr>
      <w:r>
        <w:t>Portada</w:t>
      </w:r>
    </w:p>
    <w:p>
      <w:r>
        <w:t>Nombre de la entidad pública: [Nombre de la entidad]</w:t>
      </w:r>
    </w:p>
    <w:p>
      <w:r>
        <w:t>Título: Informe de Recursos Humanos</w:t>
      </w:r>
    </w:p>
    <w:p>
      <w:r>
        <w:t>Fecha de elaboración: [Fecha]</w:t>
      </w:r>
    </w:p>
    <w:p>
      <w:r>
        <w:t>Elaborado por: [Nombre del responsable del informe]</w:t>
      </w:r>
    </w:p>
    <w:p>
      <w:pPr>
        <w:pStyle w:val="Heading3"/>
      </w:pPr>
      <w:r>
        <w:t>1. Introducción</w:t>
      </w:r>
    </w:p>
    <w:p>
      <w:r>
        <w:t>Este informe de recursos humanos tiene como objetivo informar sobre la gestión del personal de la entidad [Nombre de la entidad]. El informe está orientado a transparentar la gestión del talento humano, evaluar el cumplimiento normativo y optimizar los recursos disponibles.</w:t>
      </w:r>
    </w:p>
    <w:p>
      <w:pPr>
        <w:pStyle w:val="Heading3"/>
      </w:pPr>
      <w:r>
        <w:t>2. Estructura del personal</w:t>
      </w:r>
    </w:p>
    <w:p>
      <w:r>
        <w:t>Total de empleados: [Número total de empleados]</w:t>
      </w:r>
    </w:p>
    <w:p>
      <w:r>
        <w:t>Distribución por área: Descripción del personal en cada área de la entidad.</w:t>
      </w:r>
    </w:p>
    <w:p>
      <w:r>
        <w:t>Modalidad de contratación: Relación de empleados contratados bajo régimen CAS, 728, 276 u otras modalidades.</w:t>
      </w:r>
    </w:p>
    <w:p>
      <w:pPr>
        <w:pStyle w:val="Heading3"/>
      </w:pPr>
      <w:r>
        <w:t>3. Indicadores clave de gestión de recursos humanos</w:t>
      </w:r>
    </w:p>
    <w:p>
      <w:r>
        <w:t>Asistencia y puntualidad: [Porcentaje de cumplimiento] - Información sobre la asistencia del personal y las ausencias justificadas o no justificadas.</w:t>
      </w:r>
    </w:p>
    <w:p>
      <w:r>
        <w:t>Capacitación: [Número de cursos impartidos] - Descripción de los programas de capacitación realizados en el periodo.</w:t>
      </w:r>
    </w:p>
    <w:p>
      <w:r>
        <w:t>Evaluación del desempeño: [Porcentaje de cumplimiento de objetivos] - Resultados de las evaluaciones aplicadas a los servidores públicos.</w:t>
      </w:r>
    </w:p>
    <w:p>
      <w:pPr>
        <w:pStyle w:val="Heading3"/>
      </w:pPr>
      <w:r>
        <w:t>4. Cumplimiento normativo</w:t>
      </w:r>
    </w:p>
    <w:p>
      <w:r>
        <w:t>Se detalla el cumplimiento de las normas de la Ley Nº 29783 de seguridad y salud en el trabajo, las auditorías internas y las observaciones realizadas por entidades de control.</w:t>
      </w:r>
    </w:p>
    <w:p>
      <w:pPr>
        <w:pStyle w:val="Heading3"/>
      </w:pPr>
      <w:r>
        <w:t>5. Análisis y recomendaciones</w:t>
      </w:r>
    </w:p>
    <w:p>
      <w:r>
        <w:t>Se destaca la necesidad de fortalecer la capacitación en temas de gestión de la seguridad y salud en el trabajo. Se recomienda la creación de un plan de formación continua para los servidores públicos y la optimización de la distribución de personal en las áreas críticas.</w:t>
      </w:r>
    </w:p>
    <w:p>
      <w:pPr>
        <w:pStyle w:val="Heading3"/>
      </w:pPr>
      <w:r>
        <w:t>6. Anexos</w:t>
      </w:r>
    </w:p>
    <w:p>
      <w:r>
        <w:t>Tablas de distribución del personal, gráficos de asistencia y otros documentos de respaldo.</w:t>
      </w:r>
    </w:p>
    <w:p>
      <w:pPr>
        <w:pStyle w:val="Heading3"/>
      </w:pPr>
      <w:r>
        <w:t>7. Firma</w:t>
      </w:r>
    </w:p>
    <w:p>
      <w:r>
        <w:t>Nombre y cargo del responsable</w:t>
      </w:r>
    </w:p>
    <w:p>
      <w:r>
        <w:t>Fecha de elaboración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