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1: Informe Pericial de Daños</w:t>
      </w:r>
    </w:p>
    <w:p>
      <w:pPr>
        <w:pStyle w:val="Heading2"/>
      </w:pPr>
      <w:r>
        <w:t>1. Portada</w:t>
      </w:r>
    </w:p>
    <w:p>
      <w:r>
        <w:t>Título: Informe Pericial de Daños</w:t>
      </w:r>
    </w:p>
    <w:p>
      <w:r>
        <w:t>Nombre del perito: [Nombre del Perito]</w:t>
      </w:r>
    </w:p>
    <w:p>
      <w:r>
        <w:t>Especialidad: [Especialidad del Perito]</w:t>
      </w:r>
    </w:p>
    <w:p>
      <w:r>
        <w:t>Fecha de emisión: [Fecha]</w:t>
      </w:r>
    </w:p>
    <w:p>
      <w:r>
        <w:t>Caso Número: [Número de Expediente o Referencia]</w:t>
      </w:r>
    </w:p>
    <w:p>
      <w:r>
        <w:t>Nombre del solicitante: [Nombre de la persona o entidad que solicita el informe]</w:t>
      </w:r>
    </w:p>
    <w:p>
      <w:pPr>
        <w:pStyle w:val="Heading2"/>
      </w:pPr>
      <w:r>
        <w:t>2. Índice</w:t>
      </w:r>
    </w:p>
    <w:p>
      <w:r>
        <w:t>Sección 1: Portada</w:t>
      </w:r>
    </w:p>
    <w:p>
      <w:r>
        <w:t>Sección 2: Índice</w:t>
      </w:r>
    </w:p>
    <w:p>
      <w:r>
        <w:t>Sección 3: Objetivo del informe</w:t>
      </w:r>
    </w:p>
    <w:p>
      <w:r>
        <w:t>Sección 4: Antecedentes</w:t>
      </w:r>
    </w:p>
    <w:p>
      <w:r>
        <w:t>Sección 5: Metodología</w:t>
      </w:r>
    </w:p>
    <w:p>
      <w:r>
        <w:t>Sección 6: Descripción de los daños</w:t>
      </w:r>
    </w:p>
    <w:p>
      <w:r>
        <w:t>Sección 7: Valoración económica</w:t>
      </w:r>
    </w:p>
    <w:p>
      <w:r>
        <w:t>Sección 8: Conclusiones y recomendaciones</w:t>
      </w:r>
    </w:p>
    <w:p>
      <w:r>
        <w:t>Sección 9: Anexos</w:t>
      </w:r>
    </w:p>
    <w:p>
      <w:pPr>
        <w:pStyle w:val="Heading2"/>
      </w:pPr>
      <w:r>
        <w:t>3. Objetivo del Informe</w:t>
      </w:r>
    </w:p>
    <w:p>
      <w:r>
        <w:t>El presente informe pericial de daños tiene como objetivo determinar, analizar y valorar los daños ocasionados en [descripción breve del bien afectado].</w:t>
      </w:r>
    </w:p>
    <w:p>
      <w:pPr>
        <w:pStyle w:val="Heading2"/>
      </w:pPr>
      <w:r>
        <w:t>4. Antecedentes</w:t>
      </w:r>
    </w:p>
    <w:p>
      <w:r>
        <w:t>Descripción clara y detallada de los hechos previos que motivaron la elaboración del informe.</w:t>
      </w:r>
    </w:p>
    <w:p>
      <w:pPr>
        <w:pStyle w:val="Heading2"/>
      </w:pPr>
      <w:r>
        <w:t>5. Metodología</w:t>
      </w:r>
    </w:p>
    <w:p>
      <w:r>
        <w:t>Explicación de los procedimientos, métodos y herramientas utilizados para la recolección y análisis de la información.</w:t>
      </w:r>
    </w:p>
    <w:p>
      <w:pPr>
        <w:pStyle w:val="Heading2"/>
      </w:pPr>
      <w:r>
        <w:t>6. Descripción de los Daños</w:t>
      </w:r>
    </w:p>
    <w:p>
      <w:r>
        <w:t>Identificación de los elementos dañados.</w:t>
      </w:r>
    </w:p>
    <w:p>
      <w:r>
        <w:t>Descripción de cada daño, con detalles de su naturaleza, ubicación y magnitud.</w:t>
      </w:r>
    </w:p>
    <w:p>
      <w:pPr>
        <w:pStyle w:val="Heading2"/>
      </w:pPr>
      <w:r>
        <w:t>7. Valoración Económica</w:t>
      </w:r>
    </w:p>
    <w:p>
      <w:r>
        <w:t>Determinación del costo de reparación, reposición o indemnización, según corresponda.</w:t>
      </w:r>
    </w:p>
    <w:p>
      <w:pPr>
        <w:pStyle w:val="Heading2"/>
      </w:pPr>
      <w:r>
        <w:t>8. Conclusiones y Recomendaciones</w:t>
      </w:r>
    </w:p>
    <w:p>
      <w:r>
        <w:t>Resumen de los hallazgos más relevantes y sugerencias para la reparación.</w:t>
      </w:r>
    </w:p>
    <w:p>
      <w:pPr>
        <w:pStyle w:val="Heading2"/>
      </w:pPr>
      <w:r>
        <w:t>9. Anexos</w:t>
      </w:r>
    </w:p>
    <w:p>
      <w:r>
        <w:t>Fotografías.</w:t>
      </w:r>
    </w:p>
    <w:p>
      <w:r>
        <w:t>Croquis y planos.</w:t>
      </w:r>
    </w:p>
    <w:p>
      <w:r>
        <w:br w:type="page"/>
      </w:r>
    </w:p>
    <w:p>
      <w:pPr>
        <w:pStyle w:val="Heading1"/>
      </w:pPr>
      <w:r>
        <w:t>Modelo 2: Informe Pericial de Daños</w:t>
      </w:r>
    </w:p>
    <w:p>
      <w:pPr>
        <w:pStyle w:val="Heading2"/>
      </w:pPr>
      <w:r>
        <w:t>1. Identificación del Informe</w:t>
      </w:r>
    </w:p>
    <w:p>
      <w:r>
        <w:t>Informe Número: [Número de Identificación del Informe]</w:t>
      </w:r>
    </w:p>
    <w:p>
      <w:r>
        <w:t>Perito Responsable: [Nombre y Título del Perito]</w:t>
      </w:r>
    </w:p>
    <w:p>
      <w:r>
        <w:t>Fecha: [Fecha de Emisión]</w:t>
      </w:r>
    </w:p>
    <w:p>
      <w:r>
        <w:t>Dirigido a: [Nombre de la Persona o Entidad Solicitante]</w:t>
      </w:r>
    </w:p>
    <w:p>
      <w:pPr>
        <w:pStyle w:val="Heading2"/>
      </w:pPr>
      <w:r>
        <w:t>2. Objetivo del Informe</w:t>
      </w:r>
    </w:p>
    <w:p>
      <w:r>
        <w:t>Este informe tiene como objetivo la determinación y análisis de los daños ocasionados en [descripción breve del bien afectado].</w:t>
      </w:r>
    </w:p>
    <w:p>
      <w:pPr>
        <w:pStyle w:val="Heading2"/>
      </w:pPr>
      <w:r>
        <w:t>3. Marco Legal</w:t>
      </w:r>
    </w:p>
    <w:p>
      <w:r>
        <w:t>Referencia a las normativas legales peruanas aplicables al caso, como el Código Procesal Civil.</w:t>
      </w:r>
    </w:p>
    <w:p>
      <w:pPr>
        <w:pStyle w:val="Heading2"/>
      </w:pPr>
      <w:r>
        <w:t>4. Metodología de Evaluación</w:t>
      </w:r>
    </w:p>
    <w:p>
      <w:r>
        <w:t>Explicación de los procedimientos técnicos empleados en la evaluación.</w:t>
      </w:r>
    </w:p>
    <w:p>
      <w:pPr>
        <w:pStyle w:val="Heading2"/>
      </w:pPr>
      <w:r>
        <w:t>5. Descripción de los Daños</w:t>
      </w:r>
    </w:p>
    <w:p>
      <w:r>
        <w:t>Descripción detallada de cada uno de los daños detectados.</w:t>
      </w:r>
    </w:p>
    <w:p>
      <w:pPr>
        <w:pStyle w:val="Heading2"/>
      </w:pPr>
      <w:r>
        <w:t>6. Análisis de Daños</w:t>
      </w:r>
    </w:p>
    <w:p>
      <w:r>
        <w:t>Se realiza un análisis de cada uno de los daños encontrados.</w:t>
      </w:r>
    </w:p>
    <w:p>
      <w:pPr>
        <w:pStyle w:val="Heading2"/>
      </w:pPr>
      <w:r>
        <w:t>7. Valoración Económica</w:t>
      </w:r>
    </w:p>
    <w:p>
      <w:r>
        <w:t>Se presenta el valor económico de los daños, ya sea mediante cotizaciones reales o cálculos aproximados.</w:t>
      </w:r>
    </w:p>
    <w:p>
      <w:pPr>
        <w:pStyle w:val="Heading2"/>
      </w:pPr>
      <w:r>
        <w:t>8. Conclusiones</w:t>
      </w:r>
    </w:p>
    <w:p>
      <w:r>
        <w:t>Se sintetizan los puntos clave del informe, se confirma la existencia de los daños.</w:t>
      </w:r>
    </w:p>
    <w:p>
      <w:pPr>
        <w:pStyle w:val="Heading2"/>
      </w:pPr>
      <w:r>
        <w:t>9. Recomendaciones</w:t>
      </w:r>
    </w:p>
    <w:p>
      <w:r>
        <w:t>Se sugieren medidas para prevenir la aparición de futuros daños.</w:t>
      </w:r>
    </w:p>
    <w:p>
      <w:pPr>
        <w:pStyle w:val="Heading2"/>
      </w:pPr>
      <w:r>
        <w:t>10. Anexos</w:t>
      </w:r>
    </w:p>
    <w:p>
      <w:r>
        <w:t>Fotografías, planos, croquis.</w:t>
      </w:r>
    </w:p>
    <w:p>
      <w:r>
        <w:t>Cotizaciones o presupuestos utilizados para la valoración.</w:t>
      </w:r>
    </w:p>
    <w:p>
      <w:pPr>
        <w:pStyle w:val="Heading2"/>
      </w:pPr>
      <w:r>
        <w:t>11. Firma y Sello del Perito</w:t>
      </w:r>
    </w:p>
    <w:p>
      <w:r>
        <w:t>Firma: [Firma del Perito]</w:t>
      </w:r>
    </w:p>
    <w:p>
      <w:r>
        <w:t>Nombre: [Nombre Completo del Perito]</w:t>
      </w:r>
    </w:p>
    <w:p>
      <w:r>
        <w:t>Registro o Número de Colegiatura: [Número de Colegiatura]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